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A68BA" w14:textId="77777777" w:rsidR="004E757E" w:rsidRDefault="00000000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14:paraId="09D61DEE" w14:textId="77777777" w:rsidR="004E757E" w:rsidRDefault="00000000">
      <w:pPr>
        <w:widowControl/>
        <w:spacing w:line="600" w:lineRule="exact"/>
        <w:jc w:val="center"/>
        <w:rPr>
          <w:rFonts w:ascii="Times New Roman" w:eastAsia="仿宋_GB2312" w:hAnsi="Times New Roman"/>
          <w:color w:val="333333"/>
          <w:spacing w:val="15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pacing w:val="15"/>
          <w:sz w:val="44"/>
          <w:szCs w:val="44"/>
        </w:rPr>
        <w:t>现场资格审查需提交材料</w:t>
      </w:r>
    </w:p>
    <w:p w14:paraId="7B306EF0" w14:textId="77777777" w:rsidR="004E757E" w:rsidRDefault="004E757E">
      <w:pPr>
        <w:pStyle w:val="a7"/>
        <w:widowControl/>
        <w:spacing w:beforeAutospacing="0" w:afterAutospacing="0" w:line="600" w:lineRule="exact"/>
        <w:ind w:firstLineChars="200" w:firstLine="540"/>
        <w:rPr>
          <w:rFonts w:ascii="仿宋" w:eastAsia="仿宋" w:hAnsi="仿宋" w:cs="仿宋" w:hint="eastAsia"/>
          <w:color w:val="000000"/>
          <w:sz w:val="27"/>
          <w:szCs w:val="27"/>
        </w:rPr>
      </w:pPr>
    </w:p>
    <w:p w14:paraId="7A65DE4A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1.有效期内的身份证（正反面扫描到同一页面上）。</w:t>
      </w:r>
    </w:p>
    <w:p w14:paraId="1CB7D404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2.学历、学位证书原件及复印件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研究生报考的还需提交研究生阶段之前的高等教育学历、学位证书）。学校已发放毕业证、学位证的考生，需提供“学信网”打印的有效期内的《教育部学历证书电子注册备案表》、《学位认证报告》。应届毕业生需提交《应届毕业生就业推荐表》、“学信网”打印的《教育部学籍在线验证报告》。</w:t>
      </w:r>
    </w:p>
    <w:p w14:paraId="1E3FD077" w14:textId="77777777" w:rsidR="004E75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3.硕士研究生岗位的要求为学科（专业）+研究方向的，如“内科学（呼吸内科方向）”，考生毕业证书只写有学科（专业）名称的，提供由毕业学校开具的研究方向证明材料。</w:t>
      </w:r>
    </w:p>
    <w:p w14:paraId="25596243" w14:textId="77777777" w:rsidR="004E75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4.在职人员应聘的，须提交由用人权限部门或单位出具的工作经历证明表（同意应聘介绍信）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应聘人员目前属于离职状态的，须提交无工作单位承诺书。</w:t>
      </w:r>
    </w:p>
    <w:p w14:paraId="76BF6772" w14:textId="77777777" w:rsidR="004E75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5.《报名登记表》2份（需签字并按手印）。</w:t>
      </w:r>
    </w:p>
    <w:p w14:paraId="5BE0E99F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6.《应聘人员诚信承诺书》。</w:t>
      </w:r>
    </w:p>
    <w:p w14:paraId="5B113AEB" w14:textId="77777777" w:rsidR="004E757E" w:rsidRDefault="00000000">
      <w:pPr>
        <w:pStyle w:val="a7"/>
        <w:widowControl/>
        <w:spacing w:beforeAutospacing="0" w:afterAutospacing="0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7.留学回国人员应聘的，除需提供《简章》及《应聘须知》中规定的相关材料外，还要出具国家教育部门的学历学位认证、我国驻外使领馆的有关证明材料。   </w:t>
      </w:r>
    </w:p>
    <w:p w14:paraId="394DD245" w14:textId="77777777" w:rsidR="004E757E" w:rsidRDefault="00000000">
      <w:pPr>
        <w:pStyle w:val="a7"/>
        <w:widowControl/>
        <w:spacing w:beforeAutospacing="0" w:afterAutospacing="0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8.香港和澳门居民中的中国公民应聘的，还需提供《港澳居民来往内地通行证》；台湾学生和台湾居民应聘的，还需提供《台湾居民来往大陆通行证》。</w:t>
      </w:r>
    </w:p>
    <w:p w14:paraId="7DDE141C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pacing w:val="15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9.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招聘《岗位汇总表》“其他条件要求”中对应岗位需要具备的证件材料。</w:t>
      </w:r>
    </w:p>
    <w:p w14:paraId="583360E5" w14:textId="37575957" w:rsidR="004E757E" w:rsidRPr="008E14E4" w:rsidRDefault="00000000" w:rsidP="008E14E4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10.面试人员提交的所有材料均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审核原件，留存复印件。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面试人员提交材料时，须提前将各项材料按以上顺序整理。</w:t>
      </w:r>
    </w:p>
    <w:sectPr w:rsidR="004E757E" w:rsidRPr="008E14E4">
      <w:pgSz w:w="11906" w:h="16838"/>
      <w:pgMar w:top="1361" w:right="1587" w:bottom="130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U0MjJlMDA1NGI5NThjOGM3N2M3NjU3MTZlZTM0YzcifQ=="/>
  </w:docVars>
  <w:rsids>
    <w:rsidRoot w:val="003F2D03"/>
    <w:rsid w:val="00076E26"/>
    <w:rsid w:val="000F1961"/>
    <w:rsid w:val="00115B86"/>
    <w:rsid w:val="003C468C"/>
    <w:rsid w:val="003F2D03"/>
    <w:rsid w:val="004E757E"/>
    <w:rsid w:val="00735116"/>
    <w:rsid w:val="008E14E4"/>
    <w:rsid w:val="00987322"/>
    <w:rsid w:val="00BE2868"/>
    <w:rsid w:val="02445A7A"/>
    <w:rsid w:val="02FE031F"/>
    <w:rsid w:val="098826BB"/>
    <w:rsid w:val="0C1B3CF0"/>
    <w:rsid w:val="0C3C45B7"/>
    <w:rsid w:val="0D95362E"/>
    <w:rsid w:val="0EAA3452"/>
    <w:rsid w:val="12662A22"/>
    <w:rsid w:val="12F47048"/>
    <w:rsid w:val="159A3ED7"/>
    <w:rsid w:val="17925258"/>
    <w:rsid w:val="190172B5"/>
    <w:rsid w:val="1A495FD1"/>
    <w:rsid w:val="1FE34237"/>
    <w:rsid w:val="20286583"/>
    <w:rsid w:val="233E7E30"/>
    <w:rsid w:val="2D1A1A43"/>
    <w:rsid w:val="2F124686"/>
    <w:rsid w:val="337126D2"/>
    <w:rsid w:val="3DBF3C2B"/>
    <w:rsid w:val="3ECE21AA"/>
    <w:rsid w:val="3FBF43B6"/>
    <w:rsid w:val="4151481A"/>
    <w:rsid w:val="488E0DCA"/>
    <w:rsid w:val="49DE108B"/>
    <w:rsid w:val="4A470698"/>
    <w:rsid w:val="51E77351"/>
    <w:rsid w:val="56AD10D2"/>
    <w:rsid w:val="581F1A3E"/>
    <w:rsid w:val="585A65D3"/>
    <w:rsid w:val="5B653C0C"/>
    <w:rsid w:val="5D2B343B"/>
    <w:rsid w:val="67B10C38"/>
    <w:rsid w:val="69034A64"/>
    <w:rsid w:val="6EF72E4D"/>
    <w:rsid w:val="70E94540"/>
    <w:rsid w:val="7AB21E46"/>
    <w:rsid w:val="7D990594"/>
    <w:rsid w:val="7F9A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E6963D"/>
  <w15:docId w15:val="{222573B1-AC51-48FE-A567-A523FE3E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2024-06-21T09:11:00Z</dcterms:created>
  <dcterms:modified xsi:type="dcterms:W3CDTF">2026-07-31T08:09:00Z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6AA57F18E96F48868CEE96123157A6E9_13</vt:lpwstr>
  </property>
  <property fmtid="{D5CDD505-2E9C-101B-9397-08002B2CF9AE}" pid="4" name="KSOTemplateDocerSaveRecord">
    <vt:lpwstr>eyJoZGlkIjoiMDVkZGU4NzgzYWUwNmFhYTU2Y2NjMzcyODEzNWJmYjQiLCJ1c2VySWQiOiI0MDU2NDYzNDcifQ==</vt:lpwstr>
  </property>
</Properties>
</file>